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980" w:type="dxa"/>
        <w:tblCellSpacing w:w="15" w:type="dxa"/>
        <w:tblLook w:val="04A0" w:firstRow="1" w:lastRow="0" w:firstColumn="1" w:lastColumn="0" w:noHBand="0" w:noVBand="1"/>
      </w:tblPr>
      <w:tblGrid>
        <w:gridCol w:w="13980"/>
      </w:tblGrid>
      <w:tr w:rsidR="001533CD" w14:paraId="0682641E" w14:textId="77777777" w:rsidTr="001533CD">
        <w:trPr>
          <w:tblCellSpacing w:w="15" w:type="dxa"/>
        </w:trPr>
        <w:tc>
          <w:tcPr>
            <w:tcW w:w="138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EE2272" w14:textId="77777777" w:rsidR="001533CD" w:rsidRDefault="001533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  <w:r>
              <w:rPr>
                <w:rFonts w:eastAsia="Times New Roman"/>
              </w:rPr>
              <w:t xml:space="preserve"> </w:t>
            </w:r>
          </w:p>
          <w:p w14:paraId="49AC2C55" w14:textId="77777777" w:rsidR="001533CD" w:rsidRDefault="001533CD">
            <w:pPr>
              <w:pStyle w:val="NormalWeb"/>
              <w:jc w:val="center"/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Vážené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kolegyně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kolegové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milí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přátelé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dovolte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mi,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pozvat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vás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k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účasti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vzdělávacím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webináři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mezinárodní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účastí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téma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Style w:val="Strong"/>
                <w:rFonts w:ascii="Helvetica" w:hAnsi="Helvetica" w:cs="Helvetica"/>
                <w:color w:val="3E77BD"/>
                <w:sz w:val="36"/>
                <w:szCs w:val="36"/>
              </w:rPr>
              <w:t>BRONCHOPULMONÁLNÍ DYSPLÁZIE A MOŽNOSTI PREVENCE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který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uskuteční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dne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4.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dubna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2023 od 13:00 hod.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potěšením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vám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mohu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oznámit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že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programu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akce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přispějí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naši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vážení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zahraniční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hosté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br/>
            </w:r>
            <w:r>
              <w:rPr>
                <w:rStyle w:val="Strong"/>
                <w:rFonts w:ascii="Arial" w:hAnsi="Arial" w:cs="Arial"/>
                <w:sz w:val="28"/>
                <w:szCs w:val="28"/>
              </w:rPr>
              <w:t>Prof. Dr. Steven M. Donn</w:t>
            </w:r>
            <w:r>
              <w:rPr>
                <w:rFonts w:ascii="Arial" w:hAnsi="Arial" w:cs="Arial"/>
                <w:sz w:val="28"/>
                <w:szCs w:val="28"/>
              </w:rPr>
              <w:t xml:space="preserve"> a </w:t>
            </w:r>
            <w:r>
              <w:rPr>
                <w:rStyle w:val="Strong"/>
                <w:rFonts w:ascii="Arial" w:hAnsi="Arial" w:cs="Arial"/>
                <w:sz w:val="28"/>
                <w:szCs w:val="28"/>
              </w:rPr>
              <w:t>Prof. Dr. Samir Gupta</w:t>
            </w:r>
            <w:r>
              <w:rPr>
                <w:rStyle w:val="Strong"/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br/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t xml:space="preserve">V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programu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nabitém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informacemi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mimo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jiné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dovíme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zda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včasnou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jemnou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cílenou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kontrolovanou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preventivní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intervencí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rozvoje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BPD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umíme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dosáhnout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více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než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nasazením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kontroverzní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farmakoterapie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Style w:val="Strong"/>
                <w:rFonts w:ascii="Arial" w:hAnsi="Arial" w:cs="Arial"/>
                <w:sz w:val="24"/>
                <w:szCs w:val="24"/>
              </w:rPr>
              <w:t>Program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webináře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najdete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4" w:tgtFrame="_blank" w:tooltip="Kliknutím sem přejdete na stránku akce." w:history="1">
              <w:proofErr w:type="spellStart"/>
              <w:r>
                <w:rPr>
                  <w:rStyle w:val="Hyperlink"/>
                  <w:rFonts w:ascii="Arial" w:hAnsi="Arial" w:cs="Arial"/>
                  <w:b/>
                  <w:bCs/>
                  <w:sz w:val="24"/>
                  <w:szCs w:val="24"/>
                </w:rPr>
                <w:t>na</w:t>
              </w:r>
              <w:proofErr w:type="spellEnd"/>
              <w:r>
                <w:rPr>
                  <w:rStyle w:val="Hyperlink"/>
                  <w:rFonts w:ascii="Arial" w:hAnsi="Arial" w:cs="Arial"/>
                  <w:b/>
                  <w:bCs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Style w:val="Hyperlink"/>
                  <w:rFonts w:ascii="Arial" w:hAnsi="Arial" w:cs="Arial"/>
                  <w:b/>
                  <w:bCs/>
                  <w:sz w:val="24"/>
                  <w:szCs w:val="24"/>
                </w:rPr>
                <w:t>webové</w:t>
              </w:r>
              <w:proofErr w:type="spellEnd"/>
              <w:r>
                <w:rPr>
                  <w:rStyle w:val="Hyperlink"/>
                  <w:rFonts w:ascii="Arial" w:hAnsi="Arial" w:cs="Arial"/>
                  <w:b/>
                  <w:bCs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Style w:val="Hyperlink"/>
                  <w:rFonts w:ascii="Arial" w:hAnsi="Arial" w:cs="Arial"/>
                  <w:b/>
                  <w:bCs/>
                  <w:sz w:val="24"/>
                  <w:szCs w:val="24"/>
                </w:rPr>
                <w:t>stránce</w:t>
              </w:r>
              <w:proofErr w:type="spellEnd"/>
              <w:r>
                <w:rPr>
                  <w:rStyle w:val="Hyperlink"/>
                  <w:rFonts w:ascii="Arial" w:hAnsi="Arial" w:cs="Arial"/>
                  <w:b/>
                  <w:bCs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Style w:val="Hyperlink"/>
                  <w:rFonts w:ascii="Arial" w:hAnsi="Arial" w:cs="Arial"/>
                  <w:b/>
                  <w:bCs/>
                  <w:sz w:val="24"/>
                  <w:szCs w:val="24"/>
                </w:rPr>
                <w:t>akce</w:t>
              </w:r>
              <w:proofErr w:type="spellEnd"/>
            </w:hyperlink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kde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také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můžete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sz w:val="24"/>
                <w:szCs w:val="24"/>
              </w:rPr>
              <w:t>zdarma</w:t>
            </w:r>
            <w:proofErr w:type="spellEnd"/>
            <w:r>
              <w:rPr>
                <w:rStyle w:val="Strong"/>
                <w:rFonts w:ascii="Arial" w:hAnsi="Arial" w:cs="Arial"/>
                <w:sz w:val="24"/>
                <w:szCs w:val="24"/>
              </w:rPr>
              <w:t> </w:t>
            </w:r>
            <w:proofErr w:type="spellStart"/>
            <w:r>
              <w:rPr>
                <w:rStyle w:val="Strong"/>
                <w:rFonts w:ascii="Arial" w:hAnsi="Arial" w:cs="Arial"/>
                <w:sz w:val="24"/>
                <w:szCs w:val="24"/>
              </w:rPr>
              <w:fldChar w:fldCharType="begin"/>
            </w:r>
            <w:r>
              <w:rPr>
                <w:rStyle w:val="Strong"/>
                <w:rFonts w:ascii="Arial" w:hAnsi="Arial" w:cs="Arial"/>
                <w:sz w:val="24"/>
                <w:szCs w:val="24"/>
              </w:rPr>
              <w:instrText xml:space="preserve"> HYPERLINK "https://protect-de.mimecast.com/s/BVppCQko2XSo3VO9DHMfYnx?domain=eventix.cz" \o "Kliknutím sem přejdete k registraci na webinář." \t "_blank" </w:instrText>
            </w:r>
            <w:r>
              <w:rPr>
                <w:rStyle w:val="Strong"/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Style w:val="Hyperlink"/>
                <w:rFonts w:ascii="Arial" w:hAnsi="Arial" w:cs="Arial"/>
                <w:b/>
                <w:bCs/>
                <w:sz w:val="24"/>
                <w:szCs w:val="24"/>
              </w:rPr>
              <w:t>zaregistrovat</w:t>
            </w:r>
            <w:proofErr w:type="spellEnd"/>
            <w:r>
              <w:rPr>
                <w:rStyle w:val="Strong"/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Style w:val="Strong"/>
                <w:rFonts w:ascii="Arial" w:hAnsi="Arial" w:cs="Arial"/>
                <w:sz w:val="24"/>
                <w:szCs w:val="24"/>
              </w:rPr>
              <w:t xml:space="preserve"> k </w:t>
            </w:r>
            <w:proofErr w:type="spellStart"/>
            <w:r>
              <w:rPr>
                <w:rStyle w:val="Strong"/>
                <w:rFonts w:ascii="Arial" w:hAnsi="Arial" w:cs="Arial"/>
                <w:sz w:val="24"/>
                <w:szCs w:val="24"/>
              </w:rPr>
              <w:t>účasti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D2D8634" w14:textId="77777777" w:rsidR="001533CD" w:rsidRDefault="001533CD">
            <w:pPr>
              <w:pStyle w:val="NormalWeb"/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Těšíme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vaši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účast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>
              <w:t> </w:t>
            </w:r>
          </w:p>
        </w:tc>
      </w:tr>
      <w:tr w:rsidR="001533CD" w14:paraId="79936733" w14:textId="77777777" w:rsidTr="001533CD">
        <w:trPr>
          <w:tblCellSpacing w:w="15" w:type="dxa"/>
        </w:trPr>
        <w:tc>
          <w:tcPr>
            <w:tcW w:w="138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34783AD" w14:textId="77777777" w:rsidR="001533CD" w:rsidRDefault="001533CD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i/>
                <w:iCs/>
                <w:sz w:val="24"/>
                <w:szCs w:val="24"/>
              </w:rPr>
              <w:t>MUDr. Peter Krcho, PhD.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br/>
            </w:r>
            <w:proofErr w:type="spellStart"/>
            <w:r>
              <w:rPr>
                <w:rStyle w:val="Emphasis"/>
                <w:rFonts w:ascii="Arial" w:eastAsia="Times New Roman" w:hAnsi="Arial" w:cs="Arial"/>
              </w:rPr>
              <w:t>Ředitel</w:t>
            </w:r>
            <w:proofErr w:type="spellEnd"/>
            <w:r>
              <w:rPr>
                <w:rStyle w:val="Emphasis"/>
                <w:rFonts w:ascii="Arial" w:eastAsia="Times New Roman" w:hAnsi="Arial" w:cs="Arial"/>
              </w:rPr>
              <w:t xml:space="preserve"> NOVORODENEC.SK, </w:t>
            </w:r>
            <w:proofErr w:type="spellStart"/>
            <w:r>
              <w:rPr>
                <w:rStyle w:val="Emphasis"/>
                <w:rFonts w:ascii="Arial" w:eastAsia="Times New Roman" w:hAnsi="Arial" w:cs="Arial"/>
              </w:rPr>
              <w:t>n.o</w:t>
            </w:r>
            <w:proofErr w:type="spellEnd"/>
            <w:r>
              <w:rPr>
                <w:rStyle w:val="Emphasis"/>
                <w:rFonts w:ascii="Arial" w:eastAsia="Times New Roman" w:hAnsi="Arial" w:cs="Arial"/>
              </w:rPr>
              <w:t>.</w:t>
            </w:r>
            <w:r>
              <w:rPr>
                <w:rFonts w:ascii="Arial" w:eastAsia="Times New Roman" w:hAnsi="Arial" w:cs="Arial"/>
                <w:i/>
                <w:iCs/>
              </w:rPr>
              <w:br/>
            </w:r>
            <w:proofErr w:type="spellStart"/>
            <w:r>
              <w:rPr>
                <w:rStyle w:val="Emphasis"/>
                <w:rFonts w:ascii="Arial" w:eastAsia="Times New Roman" w:hAnsi="Arial" w:cs="Arial"/>
              </w:rPr>
              <w:t>Odborný</w:t>
            </w:r>
            <w:proofErr w:type="spellEnd"/>
            <w:r>
              <w:rPr>
                <w:rStyle w:val="Emphasis"/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Style w:val="Emphasis"/>
                <w:rFonts w:ascii="Arial" w:eastAsia="Times New Roman" w:hAnsi="Arial" w:cs="Arial"/>
              </w:rPr>
              <w:t>garant</w:t>
            </w:r>
            <w:proofErr w:type="spellEnd"/>
            <w:r>
              <w:rPr>
                <w:rStyle w:val="Emphasis"/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Style w:val="Emphasis"/>
                <w:rFonts w:ascii="Arial" w:eastAsia="Times New Roman" w:hAnsi="Arial" w:cs="Arial"/>
              </w:rPr>
              <w:t>akce</w:t>
            </w:r>
            <w:proofErr w:type="spellEnd"/>
            <w:r>
              <w:rPr>
                <w:rStyle w:val="Emphasis"/>
                <w:rFonts w:ascii="Arial" w:eastAsia="Times New Roman" w:hAnsi="Arial" w:cs="Arial"/>
              </w:rPr>
              <w:t>.</w:t>
            </w:r>
          </w:p>
        </w:tc>
      </w:tr>
      <w:tr w:rsidR="001533CD" w14:paraId="21F29441" w14:textId="77777777" w:rsidTr="001533CD">
        <w:trPr>
          <w:tblCellSpacing w:w="15" w:type="dxa"/>
        </w:trPr>
        <w:tc>
          <w:tcPr>
            <w:tcW w:w="1383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6EB0A30" w14:textId="77777777" w:rsidR="001533CD" w:rsidRDefault="001533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1533CD" w14:paraId="7266DD23" w14:textId="77777777" w:rsidTr="001533CD">
        <w:trPr>
          <w:tblCellSpacing w:w="15" w:type="dxa"/>
        </w:trPr>
        <w:tc>
          <w:tcPr>
            <w:tcW w:w="138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22E39A8" w14:textId="1770D576" w:rsidR="001533CD" w:rsidRDefault="001533CD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 wp14:anchorId="54F9A451" wp14:editId="1DEFE6AA">
                  <wp:extent cx="5943600" cy="793750"/>
                  <wp:effectExtent l="0" t="0" r="0" b="635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0" cy="793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33CD" w14:paraId="49B5395D" w14:textId="77777777" w:rsidTr="001533CD">
        <w:trPr>
          <w:tblCellSpacing w:w="15" w:type="dxa"/>
        </w:trPr>
        <w:tc>
          <w:tcPr>
            <w:tcW w:w="138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F3E7256" w14:textId="77777777" w:rsidR="001533CD" w:rsidRDefault="001533CD">
            <w:pPr>
              <w:pStyle w:val="NormalWeb"/>
              <w:jc w:val="center"/>
            </w:pPr>
            <w:r>
              <w:rPr>
                <w:rStyle w:val="Emphasis"/>
                <w:color w:val="3366FF"/>
                <w:sz w:val="24"/>
                <w:szCs w:val="24"/>
              </w:rPr>
              <w:t xml:space="preserve">V </w:t>
            </w:r>
            <w:proofErr w:type="spellStart"/>
            <w:r>
              <w:rPr>
                <w:rStyle w:val="Emphasis"/>
                <w:color w:val="3366FF"/>
                <w:sz w:val="24"/>
                <w:szCs w:val="24"/>
              </w:rPr>
              <w:t>případě</w:t>
            </w:r>
            <w:proofErr w:type="spellEnd"/>
            <w:r>
              <w:rPr>
                <w:rStyle w:val="Emphasis"/>
                <w:color w:val="3366FF"/>
                <w:sz w:val="24"/>
                <w:szCs w:val="24"/>
              </w:rPr>
              <w:t xml:space="preserve">, </w:t>
            </w:r>
            <w:proofErr w:type="spellStart"/>
            <w:r>
              <w:rPr>
                <w:rStyle w:val="Emphasis"/>
                <w:color w:val="3366FF"/>
                <w:sz w:val="24"/>
                <w:szCs w:val="24"/>
              </w:rPr>
              <w:t>že</w:t>
            </w:r>
            <w:proofErr w:type="spellEnd"/>
            <w:r>
              <w:rPr>
                <w:rStyle w:val="Emphasis"/>
                <w:color w:val="3366FF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Emphasis"/>
                <w:color w:val="3366FF"/>
                <w:sz w:val="24"/>
                <w:szCs w:val="24"/>
              </w:rPr>
              <w:t>sa</w:t>
            </w:r>
            <w:proofErr w:type="spellEnd"/>
            <w:r>
              <w:rPr>
                <w:rStyle w:val="Emphasis"/>
                <w:color w:val="3366FF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Emphasis"/>
                <w:color w:val="3366FF"/>
                <w:sz w:val="24"/>
                <w:szCs w:val="24"/>
              </w:rPr>
              <w:t>vám</w:t>
            </w:r>
            <w:proofErr w:type="spellEnd"/>
            <w:r>
              <w:rPr>
                <w:rStyle w:val="Emphasis"/>
                <w:color w:val="3366FF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Emphasis"/>
                <w:color w:val="3366FF"/>
                <w:sz w:val="24"/>
                <w:szCs w:val="24"/>
              </w:rPr>
              <w:t>obsah</w:t>
            </w:r>
            <w:proofErr w:type="spellEnd"/>
            <w:r>
              <w:rPr>
                <w:rStyle w:val="Emphasis"/>
                <w:color w:val="3366FF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Emphasis"/>
                <w:color w:val="3366FF"/>
                <w:sz w:val="24"/>
                <w:szCs w:val="24"/>
              </w:rPr>
              <w:t>zprávy</w:t>
            </w:r>
            <w:proofErr w:type="spellEnd"/>
            <w:r>
              <w:rPr>
                <w:rStyle w:val="Emphasis"/>
                <w:color w:val="3366FF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Emphasis"/>
                <w:color w:val="3366FF"/>
                <w:sz w:val="24"/>
                <w:szCs w:val="24"/>
              </w:rPr>
              <w:t>nezobrazuje</w:t>
            </w:r>
            <w:proofErr w:type="spellEnd"/>
            <w:r>
              <w:rPr>
                <w:rStyle w:val="Emphasis"/>
                <w:color w:val="3366FF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Emphasis"/>
                <w:color w:val="3366FF"/>
                <w:sz w:val="24"/>
                <w:szCs w:val="24"/>
              </w:rPr>
              <w:t>korektně</w:t>
            </w:r>
            <w:proofErr w:type="spellEnd"/>
            <w:r>
              <w:rPr>
                <w:rStyle w:val="Emphasis"/>
                <w:color w:val="3366FF"/>
                <w:sz w:val="24"/>
                <w:szCs w:val="24"/>
              </w:rPr>
              <w:t xml:space="preserve">, </w:t>
            </w:r>
            <w:proofErr w:type="spellStart"/>
            <w:r>
              <w:rPr>
                <w:rStyle w:val="Emphasis"/>
                <w:color w:val="3366FF"/>
                <w:sz w:val="24"/>
                <w:szCs w:val="24"/>
              </w:rPr>
              <w:t>navštivte</w:t>
            </w:r>
            <w:proofErr w:type="spellEnd"/>
            <w:r>
              <w:rPr>
                <w:rStyle w:val="Emphasis"/>
                <w:color w:val="3366FF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Emphasis"/>
                <w:color w:val="3366FF"/>
                <w:sz w:val="24"/>
                <w:szCs w:val="24"/>
              </w:rPr>
              <w:t>stránku</w:t>
            </w:r>
            <w:proofErr w:type="spellEnd"/>
            <w:r>
              <w:rPr>
                <w:rStyle w:val="Emphasis"/>
                <w:color w:val="3366FF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Emphasis"/>
                <w:color w:val="3366FF"/>
                <w:sz w:val="24"/>
                <w:szCs w:val="24"/>
              </w:rPr>
              <w:t>akce</w:t>
            </w:r>
            <w:proofErr w:type="spellEnd"/>
            <w:r>
              <w:rPr>
                <w:rStyle w:val="Emphasis"/>
                <w:color w:val="3366FF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Emphasis"/>
                <w:color w:val="3366FF"/>
                <w:sz w:val="24"/>
                <w:szCs w:val="24"/>
              </w:rPr>
              <w:t>na</w:t>
            </w:r>
            <w:proofErr w:type="spellEnd"/>
            <w:r>
              <w:rPr>
                <w:rStyle w:val="Emphasis"/>
                <w:color w:val="3366FF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Emphasis"/>
                <w:color w:val="3366FF"/>
                <w:sz w:val="24"/>
                <w:szCs w:val="24"/>
              </w:rPr>
              <w:t>adrese</w:t>
            </w:r>
            <w:proofErr w:type="spellEnd"/>
            <w:r>
              <w:rPr>
                <w:rStyle w:val="Emphasis"/>
                <w:color w:val="3366FF"/>
                <w:sz w:val="24"/>
                <w:szCs w:val="24"/>
              </w:rPr>
              <w:t xml:space="preserve">: </w:t>
            </w:r>
            <w:hyperlink r:id="rId6" w:tgtFrame="_blank" w:tooltip="Navštívit stránku akce." w:history="1">
              <w:r>
                <w:rPr>
                  <w:rStyle w:val="Hyperlink"/>
                  <w:b/>
                  <w:bCs/>
                  <w:i/>
                  <w:iCs/>
                  <w:sz w:val="24"/>
                  <w:szCs w:val="24"/>
                </w:rPr>
                <w:t>www.eventix.cz/bpd</w:t>
              </w:r>
            </w:hyperlink>
            <w:r>
              <w:rPr>
                <w:rStyle w:val="Strong"/>
                <w:i/>
                <w:iCs/>
                <w:color w:val="3366FF"/>
                <w:sz w:val="24"/>
                <w:szCs w:val="24"/>
              </w:rPr>
              <w:t>.</w:t>
            </w:r>
            <w:hyperlink r:id="rId7" w:tgtFrame="_blank" w:tooltip="Ak sa vám nezobrazuje obsah správy korektne, navštívte stránku poduatia tu: www.eventix.cz/akademia" w:history="1">
              <w:r>
                <w:rPr>
                  <w:b/>
                  <w:bCs/>
                  <w:i/>
                  <w:iCs/>
                  <w:color w:val="0000FF"/>
                  <w:u w:val="single"/>
                </w:rPr>
                <w:br/>
              </w:r>
            </w:hyperlink>
            <w:r>
              <w:rPr>
                <w:rStyle w:val="Emphasis"/>
                <w:color w:val="333333"/>
                <w:sz w:val="20"/>
                <w:szCs w:val="20"/>
              </w:rPr>
              <w:t xml:space="preserve">Na </w:t>
            </w:r>
            <w:proofErr w:type="spellStart"/>
            <w:r>
              <w:rPr>
                <w:rStyle w:val="Emphasis"/>
                <w:color w:val="333333"/>
                <w:sz w:val="20"/>
                <w:szCs w:val="20"/>
              </w:rPr>
              <w:t>tuto</w:t>
            </w:r>
            <w:proofErr w:type="spellEnd"/>
            <w:r>
              <w:rPr>
                <w:rStyle w:val="Emphasis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Emphasis"/>
                <w:color w:val="333333"/>
                <w:sz w:val="20"/>
                <w:szCs w:val="20"/>
              </w:rPr>
              <w:t>zprávu</w:t>
            </w:r>
            <w:proofErr w:type="spellEnd"/>
            <w:r>
              <w:rPr>
                <w:rStyle w:val="Emphasis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Emphasis"/>
                <w:color w:val="333333"/>
                <w:sz w:val="20"/>
                <w:szCs w:val="20"/>
              </w:rPr>
              <w:t>neodpovídejte</w:t>
            </w:r>
            <w:proofErr w:type="spellEnd"/>
            <w:r>
              <w:rPr>
                <w:rStyle w:val="Emphasis"/>
                <w:color w:val="333333"/>
                <w:sz w:val="20"/>
                <w:szCs w:val="20"/>
              </w:rPr>
              <w:t xml:space="preserve">, </w:t>
            </w:r>
            <w:proofErr w:type="spellStart"/>
            <w:r>
              <w:rPr>
                <w:rStyle w:val="Emphasis"/>
                <w:color w:val="333333"/>
                <w:sz w:val="20"/>
                <w:szCs w:val="20"/>
              </w:rPr>
              <w:t>tento</w:t>
            </w:r>
            <w:proofErr w:type="spellEnd"/>
            <w:r>
              <w:rPr>
                <w:rStyle w:val="Emphasis"/>
                <w:color w:val="333333"/>
                <w:sz w:val="20"/>
                <w:szCs w:val="20"/>
              </w:rPr>
              <w:t xml:space="preserve"> mailbox </w:t>
            </w:r>
            <w:proofErr w:type="spellStart"/>
            <w:r>
              <w:rPr>
                <w:rStyle w:val="Emphasis"/>
                <w:color w:val="333333"/>
                <w:sz w:val="20"/>
                <w:szCs w:val="20"/>
              </w:rPr>
              <w:t>není</w:t>
            </w:r>
            <w:proofErr w:type="spellEnd"/>
            <w:r>
              <w:rPr>
                <w:rStyle w:val="Emphasis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Emphasis"/>
                <w:color w:val="333333"/>
                <w:sz w:val="20"/>
                <w:szCs w:val="20"/>
              </w:rPr>
              <w:t>monitorován</w:t>
            </w:r>
            <w:proofErr w:type="spellEnd"/>
            <w:r>
              <w:rPr>
                <w:rStyle w:val="Emphasis"/>
                <w:color w:val="333333"/>
                <w:sz w:val="20"/>
                <w:szCs w:val="20"/>
              </w:rPr>
              <w:t xml:space="preserve">, </w:t>
            </w:r>
            <w:proofErr w:type="spellStart"/>
            <w:r>
              <w:rPr>
                <w:rStyle w:val="Emphasis"/>
                <w:color w:val="333333"/>
                <w:sz w:val="20"/>
                <w:szCs w:val="20"/>
              </w:rPr>
              <w:t>slouží</w:t>
            </w:r>
            <w:proofErr w:type="spellEnd"/>
            <w:r>
              <w:rPr>
                <w:rStyle w:val="Emphasis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Emphasis"/>
                <w:color w:val="333333"/>
                <w:sz w:val="20"/>
                <w:szCs w:val="20"/>
              </w:rPr>
              <w:t>pouze</w:t>
            </w:r>
            <w:proofErr w:type="spellEnd"/>
            <w:r>
              <w:rPr>
                <w:rStyle w:val="Emphasis"/>
                <w:color w:val="333333"/>
                <w:sz w:val="20"/>
                <w:szCs w:val="20"/>
              </w:rPr>
              <w:t xml:space="preserve"> k </w:t>
            </w:r>
            <w:proofErr w:type="spellStart"/>
            <w:r>
              <w:rPr>
                <w:rStyle w:val="Emphasis"/>
                <w:color w:val="333333"/>
                <w:sz w:val="20"/>
                <w:szCs w:val="20"/>
              </w:rPr>
              <w:t>odeslání</w:t>
            </w:r>
            <w:proofErr w:type="spellEnd"/>
            <w:r>
              <w:rPr>
                <w:rStyle w:val="Emphasis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Emphasis"/>
                <w:color w:val="333333"/>
                <w:sz w:val="20"/>
                <w:szCs w:val="20"/>
              </w:rPr>
              <w:t>pozvánky</w:t>
            </w:r>
            <w:proofErr w:type="spellEnd"/>
            <w:r>
              <w:rPr>
                <w:rStyle w:val="Emphasis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Emphasis"/>
                <w:color w:val="333333"/>
                <w:sz w:val="20"/>
                <w:szCs w:val="20"/>
              </w:rPr>
              <w:t>na</w:t>
            </w:r>
            <w:proofErr w:type="spellEnd"/>
            <w:r>
              <w:rPr>
                <w:rStyle w:val="Emphasis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Emphasis"/>
                <w:color w:val="333333"/>
                <w:sz w:val="20"/>
                <w:szCs w:val="20"/>
              </w:rPr>
              <w:t>webinář</w:t>
            </w:r>
            <w:proofErr w:type="spellEnd"/>
            <w:r>
              <w:rPr>
                <w:rStyle w:val="Emphasis"/>
                <w:color w:val="333333"/>
                <w:sz w:val="20"/>
                <w:szCs w:val="20"/>
              </w:rPr>
              <w:t>.</w:t>
            </w:r>
          </w:p>
        </w:tc>
      </w:tr>
      <w:tr w:rsidR="001533CD" w14:paraId="1FB58A8F" w14:textId="77777777" w:rsidTr="001533CD">
        <w:trPr>
          <w:tblCellSpacing w:w="15" w:type="dxa"/>
        </w:trPr>
        <w:tc>
          <w:tcPr>
            <w:tcW w:w="138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86682D2" w14:textId="77777777" w:rsidR="001533CD" w:rsidRDefault="001533CD">
            <w:pPr>
              <w:jc w:val="center"/>
              <w:rPr>
                <w:rFonts w:eastAsia="Times New Roman"/>
              </w:rPr>
            </w:pPr>
            <w:r>
              <w:rPr>
                <w:rStyle w:val="Emphasis"/>
                <w:rFonts w:eastAsia="Times New Roman"/>
                <w:color w:val="808080"/>
                <w:sz w:val="16"/>
                <w:szCs w:val="16"/>
              </w:rPr>
              <w:t xml:space="preserve">Toto </w:t>
            </w:r>
            <w:proofErr w:type="spellStart"/>
            <w:r>
              <w:rPr>
                <w:rStyle w:val="Emphasis"/>
                <w:rFonts w:eastAsia="Times New Roman"/>
                <w:color w:val="808080"/>
                <w:sz w:val="16"/>
                <w:szCs w:val="16"/>
              </w:rPr>
              <w:t>není</w:t>
            </w:r>
            <w:proofErr w:type="spellEnd"/>
            <w:r>
              <w:rPr>
                <w:rStyle w:val="Emphasis"/>
                <w:rFonts w:eastAsia="Times New Roman"/>
                <w:color w:val="808080"/>
                <w:sz w:val="16"/>
                <w:szCs w:val="16"/>
              </w:rPr>
              <w:t xml:space="preserve"> </w:t>
            </w:r>
            <w:proofErr w:type="spellStart"/>
            <w:r>
              <w:rPr>
                <w:rStyle w:val="Emphasis"/>
                <w:rFonts w:eastAsia="Times New Roman"/>
                <w:color w:val="808080"/>
                <w:sz w:val="16"/>
                <w:szCs w:val="16"/>
              </w:rPr>
              <w:t>obchodní</w:t>
            </w:r>
            <w:proofErr w:type="spellEnd"/>
            <w:r>
              <w:rPr>
                <w:rStyle w:val="Emphasis"/>
                <w:rFonts w:eastAsia="Times New Roman"/>
                <w:color w:val="808080"/>
                <w:sz w:val="16"/>
                <w:szCs w:val="16"/>
              </w:rPr>
              <w:t xml:space="preserve"> </w:t>
            </w:r>
            <w:proofErr w:type="spellStart"/>
            <w:r>
              <w:rPr>
                <w:rStyle w:val="Emphasis"/>
                <w:rFonts w:eastAsia="Times New Roman"/>
                <w:color w:val="808080"/>
                <w:sz w:val="16"/>
                <w:szCs w:val="16"/>
              </w:rPr>
              <w:t>sdělení</w:t>
            </w:r>
            <w:proofErr w:type="spellEnd"/>
            <w:r>
              <w:rPr>
                <w:rStyle w:val="Emphasis"/>
                <w:rFonts w:eastAsia="Times New Roman"/>
                <w:color w:val="808080"/>
                <w:sz w:val="16"/>
                <w:szCs w:val="16"/>
              </w:rPr>
              <w:t xml:space="preserve"> </w:t>
            </w:r>
            <w:proofErr w:type="spellStart"/>
            <w:r>
              <w:rPr>
                <w:rStyle w:val="Emphasis"/>
                <w:rFonts w:eastAsia="Times New Roman"/>
                <w:color w:val="808080"/>
                <w:sz w:val="16"/>
                <w:szCs w:val="16"/>
              </w:rPr>
              <w:t>ve</w:t>
            </w:r>
            <w:proofErr w:type="spellEnd"/>
            <w:r>
              <w:rPr>
                <w:rStyle w:val="Emphasis"/>
                <w:rFonts w:eastAsia="Times New Roman"/>
                <w:color w:val="808080"/>
                <w:sz w:val="16"/>
                <w:szCs w:val="16"/>
              </w:rPr>
              <w:t xml:space="preserve"> </w:t>
            </w:r>
            <w:proofErr w:type="spellStart"/>
            <w:r>
              <w:rPr>
                <w:rStyle w:val="Emphasis"/>
                <w:rFonts w:eastAsia="Times New Roman"/>
                <w:color w:val="808080"/>
                <w:sz w:val="16"/>
                <w:szCs w:val="16"/>
              </w:rPr>
              <w:t>smyslu</w:t>
            </w:r>
            <w:proofErr w:type="spellEnd"/>
            <w:r>
              <w:rPr>
                <w:rStyle w:val="Emphasis"/>
                <w:rFonts w:eastAsia="Times New Roman"/>
                <w:color w:val="808080"/>
                <w:sz w:val="16"/>
                <w:szCs w:val="16"/>
              </w:rPr>
              <w:t xml:space="preserve"> </w:t>
            </w:r>
            <w:proofErr w:type="spellStart"/>
            <w:r>
              <w:rPr>
                <w:rStyle w:val="Emphasis"/>
                <w:rFonts w:eastAsia="Times New Roman"/>
                <w:color w:val="808080"/>
                <w:sz w:val="16"/>
                <w:szCs w:val="16"/>
              </w:rPr>
              <w:t>zákona</w:t>
            </w:r>
            <w:proofErr w:type="spellEnd"/>
            <w:r>
              <w:rPr>
                <w:rStyle w:val="Emphasis"/>
                <w:rFonts w:eastAsia="Times New Roman"/>
                <w:color w:val="808080"/>
                <w:sz w:val="16"/>
                <w:szCs w:val="16"/>
              </w:rPr>
              <w:t xml:space="preserve"> č. 480/2004 Sb.</w:t>
            </w:r>
          </w:p>
        </w:tc>
      </w:tr>
      <w:tr w:rsidR="001533CD" w14:paraId="69AC4014" w14:textId="77777777" w:rsidTr="001533CD">
        <w:trPr>
          <w:tblCellSpacing w:w="15" w:type="dxa"/>
        </w:trPr>
        <w:tc>
          <w:tcPr>
            <w:tcW w:w="138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2914261" w14:textId="77777777" w:rsidR="001533CD" w:rsidRDefault="001533CD">
            <w:pPr>
              <w:jc w:val="center"/>
              <w:rPr>
                <w:rFonts w:eastAsia="Times New Roman"/>
              </w:rPr>
            </w:pPr>
            <w:hyperlink r:id="rId8" w:tgtFrame="_blank" w:history="1">
              <w:proofErr w:type="spellStart"/>
              <w:r>
                <w:rPr>
                  <w:rStyle w:val="Hyperlink"/>
                  <w:rFonts w:eastAsia="Times New Roman"/>
                  <w:color w:val="BABABA"/>
                  <w:sz w:val="16"/>
                  <w:szCs w:val="16"/>
                </w:rPr>
                <w:t>Odběr</w:t>
              </w:r>
              <w:proofErr w:type="spellEnd"/>
              <w:r>
                <w:rPr>
                  <w:rStyle w:val="Hyperlink"/>
                  <w:rFonts w:eastAsia="Times New Roman"/>
                  <w:color w:val="BABABA"/>
                  <w:sz w:val="16"/>
                  <w:szCs w:val="16"/>
                </w:rPr>
                <w:t xml:space="preserve"> </w:t>
              </w:r>
              <w:proofErr w:type="spellStart"/>
              <w:r>
                <w:rPr>
                  <w:rStyle w:val="Hyperlink"/>
                  <w:rFonts w:eastAsia="Times New Roman"/>
                  <w:color w:val="BABABA"/>
                  <w:sz w:val="16"/>
                  <w:szCs w:val="16"/>
                </w:rPr>
                <w:t>našich</w:t>
              </w:r>
              <w:proofErr w:type="spellEnd"/>
              <w:r>
                <w:rPr>
                  <w:rStyle w:val="Hyperlink"/>
                  <w:rFonts w:eastAsia="Times New Roman"/>
                  <w:color w:val="BABABA"/>
                  <w:sz w:val="16"/>
                  <w:szCs w:val="16"/>
                </w:rPr>
                <w:t xml:space="preserve"> </w:t>
              </w:r>
              <w:proofErr w:type="spellStart"/>
              <w:r>
                <w:rPr>
                  <w:rStyle w:val="Hyperlink"/>
                  <w:rFonts w:eastAsia="Times New Roman"/>
                  <w:color w:val="BABABA"/>
                  <w:sz w:val="16"/>
                  <w:szCs w:val="16"/>
                </w:rPr>
                <w:t>pozvánek</w:t>
              </w:r>
              <w:proofErr w:type="spellEnd"/>
              <w:r>
                <w:rPr>
                  <w:rStyle w:val="Hyperlink"/>
                  <w:rFonts w:eastAsia="Times New Roman"/>
                  <w:color w:val="BABABA"/>
                  <w:sz w:val="16"/>
                  <w:szCs w:val="16"/>
                </w:rPr>
                <w:t xml:space="preserve"> </w:t>
              </w:r>
              <w:proofErr w:type="spellStart"/>
              <w:r>
                <w:rPr>
                  <w:rStyle w:val="Hyperlink"/>
                  <w:rFonts w:eastAsia="Times New Roman"/>
                  <w:color w:val="BABABA"/>
                  <w:sz w:val="16"/>
                  <w:szCs w:val="16"/>
                </w:rPr>
                <w:t>můžete</w:t>
              </w:r>
              <w:proofErr w:type="spellEnd"/>
              <w:r>
                <w:rPr>
                  <w:rStyle w:val="Hyperlink"/>
                  <w:rFonts w:eastAsia="Times New Roman"/>
                  <w:color w:val="BABABA"/>
                  <w:sz w:val="16"/>
                  <w:szCs w:val="16"/>
                </w:rPr>
                <w:t xml:space="preserve"> </w:t>
              </w:r>
              <w:proofErr w:type="spellStart"/>
              <w:r>
                <w:rPr>
                  <w:rStyle w:val="Hyperlink"/>
                  <w:rFonts w:eastAsia="Times New Roman"/>
                  <w:color w:val="BABABA"/>
                  <w:sz w:val="16"/>
                  <w:szCs w:val="16"/>
                </w:rPr>
                <w:t>zrušit</w:t>
              </w:r>
              <w:proofErr w:type="spellEnd"/>
              <w:r>
                <w:rPr>
                  <w:rStyle w:val="Hyperlink"/>
                  <w:rFonts w:eastAsia="Times New Roman"/>
                  <w:sz w:val="16"/>
                  <w:szCs w:val="16"/>
                </w:rPr>
                <w:t xml:space="preserve"> </w:t>
              </w:r>
              <w:proofErr w:type="spellStart"/>
              <w:r>
                <w:rPr>
                  <w:rStyle w:val="Hyperlink"/>
                  <w:rFonts w:eastAsia="Times New Roman"/>
                  <w:sz w:val="16"/>
                  <w:szCs w:val="16"/>
                </w:rPr>
                <w:t>zde</w:t>
              </w:r>
              <w:proofErr w:type="spellEnd"/>
              <w:r>
                <w:rPr>
                  <w:rStyle w:val="Hyperlink"/>
                  <w:rFonts w:eastAsia="Times New Roman"/>
                  <w:sz w:val="16"/>
                  <w:szCs w:val="16"/>
                </w:rPr>
                <w:t>.</w:t>
              </w:r>
            </w:hyperlink>
          </w:p>
        </w:tc>
      </w:tr>
    </w:tbl>
    <w:p w14:paraId="10232BFD" w14:textId="444DE36D" w:rsidR="001533CD" w:rsidRDefault="001533CD" w:rsidP="001533CD">
      <w:pPr>
        <w:rPr>
          <w:rFonts w:ascii="Helvetica" w:eastAsia="Times New Roman" w:hAnsi="Helvetica" w:cs="Helvetica"/>
          <w:color w:val="26282A"/>
          <w:sz w:val="20"/>
          <w:szCs w:val="20"/>
        </w:rPr>
      </w:pPr>
      <w:r>
        <w:rPr>
          <w:rFonts w:ascii="Helvetica" w:eastAsia="Times New Roman" w:hAnsi="Helvetica" w:cs="Helvetica"/>
          <w:noProof/>
          <w:color w:val="26282A"/>
          <w:sz w:val="20"/>
          <w:szCs w:val="20"/>
        </w:rPr>
        <w:drawing>
          <wp:inline distT="0" distB="0" distL="0" distR="0" wp14:anchorId="082198C3" wp14:editId="2B49ABBB">
            <wp:extent cx="7620" cy="7620"/>
            <wp:effectExtent l="0" t="0" r="0" b="0"/>
            <wp:docPr id="1" name="Picture 1" descr="view placeho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iew placeholde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E0CCC9" w14:textId="77777777" w:rsidR="003B0CC1" w:rsidRPr="001533CD" w:rsidRDefault="003B0CC1" w:rsidP="001533CD"/>
    <w:sectPr w:rsidR="003B0CC1" w:rsidRPr="001533CD" w:rsidSect="001533C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3CD"/>
    <w:rsid w:val="001533CD"/>
    <w:rsid w:val="003B0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45F2A3"/>
  <w15:chartTrackingRefBased/>
  <w15:docId w15:val="{EA73EDF8-83FA-48D4-8235-0CE9BEF15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33C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533C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533CD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1533CD"/>
    <w:rPr>
      <w:b/>
      <w:bCs/>
    </w:rPr>
  </w:style>
  <w:style w:type="character" w:styleId="Emphasis">
    <w:name w:val="Emphasis"/>
    <w:basedOn w:val="DefaultParagraphFont"/>
    <w:uiPriority w:val="20"/>
    <w:qFormat/>
    <w:rsid w:val="001533C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5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tect-de.mimecast.com/s/OUT5CWPxl1HDP3OxpupnZVA?domain=klerk.stable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rotect-de.mimecast.com/s/uO1nCVvwkWHg5B3X4UQG_ny?domain=eventix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otect-de.mimecast.com/s/bdwUCRlp0XC5RYEQKUO-sR5?domain=eventix.cz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s://protect-de.mimecast.com/s/UFZvCPjn9GH3ogWZDU0Fmm7?domain=eventix.cz" TargetMode="Externa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1586</Characters>
  <Application>Microsoft Office Word</Application>
  <DocSecurity>0</DocSecurity>
  <Lines>13</Lines>
  <Paragraphs>3</Paragraphs>
  <ScaleCrop>false</ScaleCrop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Gerling, Lenka</dc:creator>
  <cp:keywords/>
  <dc:description/>
  <cp:lastModifiedBy>Gerling, Lenka</cp:lastModifiedBy>
  <cp:revision>1</cp:revision>
  <dcterms:created xsi:type="dcterms:W3CDTF">2023-03-15T13:31:00Z</dcterms:created>
  <dcterms:modified xsi:type="dcterms:W3CDTF">2023-03-15T13:33:00Z</dcterms:modified>
</cp:coreProperties>
</file>